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FORMULÁRIO DE PEDIDO DE FÉRIAS</w:t>
      </w:r>
    </w:p>
    <w:p>
      <w:pPr>
        <w:spacing w:after="200"/>
        <w:jc w:val="center"/>
      </w:pPr>
      <w:r>
        <w:rPr>
          <w:color w:val="64748B"/>
          <w:sz w:val="20"/>
        </w:rPr>
        <w:t>Para equipas em Portugal  ·  Entregue ao seu responsável direto. Dê o aviso prévio que a política da empresa exigir.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Nome da empresa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Ano de férias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por exemplo, jan a dez de 2026, ou abr de 2026 a mar de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Os seus dados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Nome completo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Cargo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Departamento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Número de colaborador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se aplicável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Responsável direto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Datas e quantidade de férias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Primeiro dia de férias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AAAA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Último dia de férias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AAAA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Dias inteiros</w:t>
      </w:r>
      <w:r>
        <w:rPr>
          <w:i/>
          <w:color w:val="64748B"/>
          <w:sz w:val="17"/>
        </w:rPr>
        <w:t xml:space="preserve">   tanto o primeiro como o último dia são dias inteiros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Meio dia · início de manhã</w:t>
      </w:r>
      <w:r>
        <w:rPr>
          <w:i/>
          <w:color w:val="64748B"/>
          <w:sz w:val="17"/>
        </w:rPr>
        <w:t xml:space="preserve">   regressa à tarde no último dia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Meio dia · início de tarde</w:t>
      </w:r>
      <w:r>
        <w:rPr>
          <w:i/>
          <w:color w:val="64748B"/>
          <w:sz w:val="17"/>
        </w:rPr>
        <w:t xml:space="preserve">   o primeiro dia é apenas uma tarde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Total de dias úteis pedidos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não conte fins de semana ou feriados, a menos que normalmente trabalhe nesses dias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Dias restantes após este pedido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do seu direito atual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Tipo de ausência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Férias (ano atual)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Férias (transitadas)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Licença sem vencimento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Outro</w:t>
      </w:r>
      <w:r>
        <w:rPr>
          <w:i/>
          <w:color w:val="64748B"/>
          <w:sz w:val="17"/>
        </w:rPr>
        <w:t xml:space="preserve">   especifique, por exemplo compensação de horas (banco de horas)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Substituição e transição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Quem assegura as suas funções?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nome e função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Notas de transição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prazos, reuniões, trabalho em curso ou contactos a assegurar durante a sua ausência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A sua declaração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Dei o aviso prévio exigido pela política da empresa.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Tenho férias suficientes por gozar para cobrir este pedido.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Organizei uma substituição adequada e uma transição com a pessoa indicada acima.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Li e cumprirei a política de férias da empresa.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Assinatura do colaborador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Data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Para quem aprova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Aprovado</w:t>
      </w:r>
      <w:r>
        <w:rPr>
          <w:i/>
          <w:color w:val="64748B"/>
          <w:sz w:val="17"/>
        </w:rPr>
        <w:t xml:space="preserve">   férias marcadas e registadas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Recusado</w:t>
      </w:r>
      <w:r>
        <w:rPr>
          <w:i/>
          <w:color w:val="64748B"/>
          <w:sz w:val="17"/>
        </w:rPr>
        <w:t xml:space="preserve">   motivo indicado abaixo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Pendente</w:t>
      </w:r>
      <w:r>
        <w:rPr>
          <w:i/>
          <w:color w:val="64748B"/>
          <w:sz w:val="17"/>
        </w:rPr>
        <w:t xml:space="preserve">   necessária mais informação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Comentários de quem aprova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se recusar, indique o motivo empresarial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Nome e assinatura de quem aprova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Data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Nota sobre dados</w:t>
      </w:r>
    </w:p>
    <w:p>
      <w:pPr>
        <w:spacing w:before="80"/>
      </w:pPr>
      <w:r>
        <w:rPr>
          <w:i/>
          <w:color w:val="64748B"/>
          <w:sz w:val="18"/>
        </w:rPr>
        <w:t>As informações pessoais neste formulário são usadas para administrar as férias ao abrigo do seu contrato de trabalho. São guardadas de forma segura e com acesso restrito, em conformidade com a política de privacidade da empresa e a lei de proteção de dados.</w:t>
      </w:r>
    </w:p>
    <w:p>
      <w:pPr>
        <w:spacing w:before="320"/>
        <w:jc w:val="center"/>
      </w:pPr>
      <w:r>
        <w:rPr>
          <w:b/>
          <w:color w:val="3B5BFF"/>
          <w:sz w:val="19"/>
        </w:rPr>
        <w:t>Modelo gratuito da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Iniciar um teste gratuito de 30 dias</w:t>
        </w:r>
      </w:hyperlink>
      <w:r>
        <w:rPr>
          <w:color w:val="64748B"/>
          <w:sz w:val="17"/>
        </w:rPr>
        <w:t xml:space="preserve"> e acompanhe automaticamente as férias de cada membro da equipa. €1 por utilizador / mês  ·  sem cartão.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P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