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WNIOSEK O URLOP WYPOCZYNKOWY</w:t>
      </w:r>
    </w:p>
    <w:p>
      <w:pPr>
        <w:spacing w:after="200"/>
        <w:jc w:val="center"/>
      </w:pPr>
      <w:r>
        <w:rPr>
          <w:color w:val="64748B"/>
          <w:sz w:val="20"/>
        </w:rPr>
        <w:t>Dla zespołów w Polsce  ·  Złóż u swojego przełożonego. Zachowaj termin wyprzedzenia wymagany przez regulamin firmy.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Nazwa firmy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Rok urlopowy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na przykład od stycznia do grudnia 2026, lub od kwietnia 2026 do marca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Twoje dane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Imię i nazwisko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Stanowisko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Dział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Numer pracownika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jeśli dotyczy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Przełożony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Daty i wymiar urlopu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Pierwszy dzień urlopu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RRRR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Ostatni dzień urlopu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RRRR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Całe dni</w:t>
      </w:r>
      <w:r>
        <w:rPr>
          <w:i/>
          <w:color w:val="64748B"/>
          <w:sz w:val="17"/>
        </w:rPr>
        <w:t xml:space="preserve">   zarówno pierwszy, jak i ostatni dzień to całe dni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Pół dnia · początek rano</w:t>
      </w:r>
      <w:r>
        <w:rPr>
          <w:i/>
          <w:color w:val="64748B"/>
          <w:sz w:val="17"/>
        </w:rPr>
        <w:t xml:space="preserve">   powrót po południu w ostatnim dniu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Pół dnia · początek po południu</w:t>
      </w:r>
      <w:r>
        <w:rPr>
          <w:i/>
          <w:color w:val="64748B"/>
          <w:sz w:val="17"/>
        </w:rPr>
        <w:t xml:space="preserve">   pierwszy dzień to tylko popołudnie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Łączna liczba wnioskowanych dni roboczych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nie licz weekendów ani dni wolnych od pracy, chyba że normalnie w nie pracujesz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Dni pozostałe po tym wniosku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z Twojego bieżącego wymiaru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Rodzaj urlopu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Urlop wypoczynkowy (bieżący rok)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Urlop wypoczynkowy (zaległy)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Urlop bezpłatny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Inny</w:t>
      </w:r>
      <w:r>
        <w:rPr>
          <w:i/>
          <w:color w:val="64748B"/>
          <w:sz w:val="17"/>
        </w:rPr>
        <w:t xml:space="preserve">   proszę określić, na przykład czas wolny za nadgodziny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Zastępstwo i przekazanie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Kto przejmie Twoje obowiązki?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imię, nazwisko i stanowisko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Notatki z przekazania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terminy, spotkania, bieżące prace lub kontakty, którymi trzeba się zająć podczas Twojej nieobecności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Twoje oświadczenie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Zachowałem termin wyprzedzenia wymagany przez regulamin firmy.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Mam wystarczającą liczbę pozostałych dni urlopu, aby pokryć ten wniosek.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Ustaliłem odpowiednie zastępstwo i przekazanie obowiązków z osobą wymienioną powyżej.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Przeczytałem regulamin urlopowy firmy i będę go przestrzegać.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Podpis pracownika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Data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Dla zatwierdzającego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Zatwierdzono</w:t>
      </w:r>
      <w:r>
        <w:rPr>
          <w:i/>
          <w:color w:val="64748B"/>
          <w:sz w:val="17"/>
        </w:rPr>
        <w:t xml:space="preserve">   urlop zgłoszony i zaksięgowany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Odrzucono</w:t>
      </w:r>
      <w:r>
        <w:rPr>
          <w:i/>
          <w:color w:val="64748B"/>
          <w:sz w:val="17"/>
        </w:rPr>
        <w:t xml:space="preserve">   powód podany poniżej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Oczekuje</w:t>
      </w:r>
      <w:r>
        <w:rPr>
          <w:i/>
          <w:color w:val="64748B"/>
          <w:sz w:val="17"/>
        </w:rPr>
        <w:t xml:space="preserve">   potrzebne więcej informacji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Komentarze zatwierdzającego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w przypadku odrzucenia podaj powód biznesowy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Imię, nazwisko i podpis zatwierdzającego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Data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Nota o danych</w:t>
      </w:r>
    </w:p>
    <w:p>
      <w:pPr>
        <w:spacing w:before="80"/>
      </w:pPr>
      <w:r>
        <w:rPr>
          <w:i/>
          <w:color w:val="64748B"/>
          <w:sz w:val="18"/>
        </w:rPr>
        <w:t>Dane osobowe w tym formularzu służą do administrowania urlopem wypoczynkowym na podstawie umowy o pracę. Są przechowywane bezpiecznie, z ograniczonym dostępem, zgodnie z polityką prywatności firmy i przepisami o ochronie danych.</w:t>
      </w:r>
    </w:p>
    <w:p>
      <w:pPr>
        <w:spacing w:before="320"/>
        <w:jc w:val="center"/>
      </w:pPr>
      <w:r>
        <w:rPr>
          <w:b/>
          <w:color w:val="3B5BFF"/>
          <w:sz w:val="19"/>
        </w:rPr>
        <w:t>Darmowy szablon od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Rozpocznij 30-dniowy darmowy okres próbny</w:t>
        </w:r>
      </w:hyperlink>
      <w:r>
        <w:rPr>
          <w:color w:val="64748B"/>
          <w:sz w:val="17"/>
        </w:rPr>
        <w:t xml:space="preserve"> i automatycznie śledź urlop każdego członka zespołu. €1 za użytkownika / miesiąc  ·  bez karty.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