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FORMULAIRE DE DEMANDE DE CONGÉ ANNUEL</w:t>
      </w:r>
    </w:p>
    <w:p>
      <w:pPr>
        <w:spacing w:after="200"/>
        <w:jc w:val="center"/>
      </w:pPr>
      <w:r>
        <w:rPr>
          <w:color w:val="64748B"/>
          <w:sz w:val="20"/>
        </w:rPr>
        <w:t>Pour les équipes au Luxembourg  ·  À remettre à votre responsable hiérarchique. Donnez autant de préavis que l'exige la politique de votre entreprise.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 de l'entreprise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Année de référence des congés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par exemple, janv. à déc. 2026, ou avr. 2026 à mars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Vos coordonnées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 complet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Fonction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Service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Matricule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le cas échéant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Responsable hiérarchique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Dates et durée du congé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Premier jour de congé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JJ / MM / AAAA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Dernier jour de congé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JJ / MM / AAAA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Journées entières</w:t>
      </w:r>
      <w:r>
        <w:rPr>
          <w:i/>
          <w:color w:val="64748B"/>
          <w:sz w:val="17"/>
        </w:rPr>
        <w:t xml:space="preserve">   le premier et le dernier jour sont des journées entières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Demi-journée · début le matin</w:t>
      </w:r>
      <w:r>
        <w:rPr>
          <w:i/>
          <w:color w:val="64748B"/>
          <w:sz w:val="17"/>
        </w:rPr>
        <w:t xml:space="preserve">   retour l'après-midi le dernier jour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Demi-journée · début l'après-midi</w:t>
      </w:r>
      <w:r>
        <w:rPr>
          <w:i/>
          <w:color w:val="64748B"/>
          <w:sz w:val="17"/>
        </w:rPr>
        <w:t xml:space="preserve">   le premier jour est un après-midi seulement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Total des jours ouvrés demandés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ne comptez pas les week-ends ni les jours fériés, sauf si vous travaillez normalement ces jours-là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Jours restants après cette demande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sur votre droit actuel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Type de congé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Congé annuel (année en cours)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Congé annuel (reporté)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Congé sans solde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Autre</w:t>
      </w:r>
      <w:r>
        <w:rPr>
          <w:i/>
          <w:color w:val="64748B"/>
          <w:sz w:val="17"/>
        </w:rPr>
        <w:t xml:space="preserve">   veuillez préciser, par exemple récupération d'heures supplémentaires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Remplacement et passation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Qui assurera vos tâches 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nom et fonction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Notes de passation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échéances, réunions, travaux en cours ou contacts à couvrir pendant votre absence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Votre déclaration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J'ai donné le préavis exigé par la politique de mon entreprise.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Il me reste assez de congé annuel pour couvrir cette demande.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J'ai organisé un remplacement adapté et une passation avec la personne nommée ci-dessus.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J'ai lu et je suivrai la politique de congé annuel de l'entreprise.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Signature du salarié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Date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Pour l'approbateur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Approuvé</w:t>
      </w:r>
      <w:r>
        <w:rPr>
          <w:i/>
          <w:color w:val="64748B"/>
          <w:sz w:val="17"/>
        </w:rPr>
        <w:t xml:space="preserve">   congé posé et enregistré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Refusé</w:t>
      </w:r>
      <w:r>
        <w:rPr>
          <w:i/>
          <w:color w:val="64748B"/>
          <w:sz w:val="17"/>
        </w:rPr>
        <w:t xml:space="preserve">   motif indiqué ci-dessous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En attente</w:t>
      </w:r>
      <w:r>
        <w:rPr>
          <w:i/>
          <w:color w:val="64748B"/>
          <w:sz w:val="17"/>
        </w:rPr>
        <w:t xml:space="preserve">   informations complémentaires nécessaires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Commentaires de l'approbateur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en cas de refus, indiquez le motif professionnel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 et signature de l'approbateur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Date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Note sur les données</w:t>
      </w:r>
    </w:p>
    <w:p>
      <w:pPr>
        <w:spacing w:before="80"/>
      </w:pPr>
      <w:r>
        <w:rPr>
          <w:i/>
          <w:color w:val="64748B"/>
          <w:sz w:val="18"/>
        </w:rPr>
        <w:t>Les données personnelles de ce formulaire servent à gérer le congé annuel dans le cadre de votre contrat de travail. Elles sont conservées de façon sécurisée, avec un accès restreint, conformément à la déclaration de confidentialité de l'entreprise et à la législation sur la protection des données.</w:t>
      </w:r>
    </w:p>
    <w:p>
      <w:pPr>
        <w:spacing w:before="320"/>
        <w:jc w:val="center"/>
      </w:pPr>
      <w:r>
        <w:rPr>
          <w:b/>
          <w:color w:val="3B5BFF"/>
          <w:sz w:val="19"/>
        </w:rPr>
        <w:t>Modèle gratuit par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Démarrez un essai gratuit de 30 jours</w:t>
        </w:r>
      </w:hyperlink>
      <w:r>
        <w:rPr>
          <w:color w:val="64748B"/>
          <w:sz w:val="17"/>
        </w:rPr>
        <w:t xml:space="preserve"> et suivez automatiquement les congés de chaque membre de l'équipe. €1 par utilisateur / mois  ·  sans carte.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L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